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5F" w:rsidRPr="00DF3D13" w:rsidRDefault="00A73A5F" w:rsidP="00A73A5F">
      <w:pPr>
        <w:pStyle w:val="a6"/>
        <w:tabs>
          <w:tab w:val="right" w:pos="9350"/>
        </w:tabs>
        <w:rPr>
          <w:bCs w:val="0"/>
          <w:szCs w:val="28"/>
        </w:rPr>
      </w:pPr>
      <w:r w:rsidRPr="00DF3D13">
        <w:rPr>
          <w:bCs w:val="0"/>
          <w:szCs w:val="28"/>
        </w:rPr>
        <w:t>МИНИСТЕРСТВО ОБРАЗОВАНИЯ И НАУКИ РФ</w:t>
      </w:r>
    </w:p>
    <w:p w:rsidR="00A73A5F" w:rsidRPr="00DF3D13" w:rsidRDefault="00A73A5F" w:rsidP="00A73A5F">
      <w:pPr>
        <w:pStyle w:val="a6"/>
        <w:tabs>
          <w:tab w:val="right" w:pos="9350"/>
        </w:tabs>
        <w:rPr>
          <w:bCs w:val="0"/>
          <w:szCs w:val="28"/>
        </w:rPr>
      </w:pPr>
      <w:r w:rsidRPr="00DF3D13">
        <w:rPr>
          <w:bCs w:val="0"/>
          <w:szCs w:val="28"/>
        </w:rPr>
        <w:t>ФГБОУ ВПО «ОРЛОВСКИЙ ГОСУДАРСТВЕННЫЙ УНИВЕРСИТЕТ»</w:t>
      </w:r>
    </w:p>
    <w:p w:rsidR="00A73A5F" w:rsidRPr="00DF3D13" w:rsidRDefault="00A73A5F" w:rsidP="00A73A5F">
      <w:pPr>
        <w:pStyle w:val="a8"/>
        <w:spacing w:line="240" w:lineRule="auto"/>
        <w:jc w:val="both"/>
        <w:rPr>
          <w:sz w:val="28"/>
          <w:szCs w:val="28"/>
        </w:rPr>
      </w:pPr>
    </w:p>
    <w:p w:rsidR="00A73A5F" w:rsidRPr="00DF3D13" w:rsidRDefault="00A73A5F" w:rsidP="00A73A5F">
      <w:pPr>
        <w:pStyle w:val="a8"/>
        <w:spacing w:line="240" w:lineRule="auto"/>
        <w:jc w:val="both"/>
        <w:rPr>
          <w:sz w:val="28"/>
          <w:szCs w:val="28"/>
        </w:rPr>
      </w:pPr>
    </w:p>
    <w:p w:rsidR="00A73A5F" w:rsidRPr="00DF3D13" w:rsidRDefault="00A73A5F" w:rsidP="00A73A5F">
      <w:pPr>
        <w:pStyle w:val="a8"/>
        <w:spacing w:line="240" w:lineRule="auto"/>
        <w:jc w:val="both"/>
        <w:rPr>
          <w:sz w:val="28"/>
          <w:szCs w:val="28"/>
        </w:rPr>
      </w:pPr>
      <w:r w:rsidRPr="00DF3D13">
        <w:rPr>
          <w:sz w:val="28"/>
          <w:szCs w:val="28"/>
        </w:rPr>
        <w:t xml:space="preserve">Факультет </w:t>
      </w:r>
      <w:r w:rsidRPr="00DF3D13">
        <w:rPr>
          <w:sz w:val="28"/>
          <w:szCs w:val="28"/>
          <w:u w:val="single"/>
        </w:rPr>
        <w:t>физико-математический</w:t>
      </w:r>
    </w:p>
    <w:p w:rsidR="00A73A5F" w:rsidRPr="00DF3D13" w:rsidRDefault="00A73A5F" w:rsidP="00A73A5F">
      <w:pPr>
        <w:pStyle w:val="a8"/>
        <w:spacing w:line="240" w:lineRule="auto"/>
        <w:jc w:val="both"/>
        <w:rPr>
          <w:sz w:val="28"/>
          <w:szCs w:val="28"/>
          <w:u w:val="single"/>
        </w:rPr>
      </w:pPr>
      <w:r w:rsidRPr="00DF3D13">
        <w:rPr>
          <w:sz w:val="28"/>
          <w:szCs w:val="28"/>
        </w:rPr>
        <w:t xml:space="preserve">Кафедра </w:t>
      </w:r>
      <w:r w:rsidRPr="00DF3D13">
        <w:rPr>
          <w:sz w:val="28"/>
          <w:szCs w:val="28"/>
          <w:u w:val="single"/>
        </w:rPr>
        <w:t>геометрии и методики преподавания математики</w:t>
      </w:r>
    </w:p>
    <w:p w:rsidR="00A73A5F" w:rsidRPr="00DF3D13" w:rsidRDefault="00A73A5F" w:rsidP="00A73A5F">
      <w:pPr>
        <w:spacing w:line="240" w:lineRule="auto"/>
        <w:ind w:right="-82"/>
        <w:jc w:val="both"/>
        <w:rPr>
          <w:rFonts w:ascii="Times New Roman" w:hAnsi="Times New Roman"/>
          <w:sz w:val="28"/>
          <w:szCs w:val="28"/>
          <w:u w:val="single"/>
        </w:rPr>
      </w:pPr>
    </w:p>
    <w:p w:rsidR="00A73A5F" w:rsidRDefault="00A73A5F" w:rsidP="00A73A5F">
      <w:pPr>
        <w:spacing w:line="240" w:lineRule="auto"/>
        <w:ind w:right="-82"/>
        <w:jc w:val="both"/>
        <w:rPr>
          <w:rFonts w:ascii="Times New Roman" w:hAnsi="Times New Roman"/>
          <w:sz w:val="28"/>
          <w:szCs w:val="28"/>
          <w:u w:val="single"/>
        </w:rPr>
      </w:pPr>
    </w:p>
    <w:p w:rsidR="00A73A5F" w:rsidRDefault="00A73A5F" w:rsidP="00A73A5F">
      <w:pPr>
        <w:spacing w:line="240" w:lineRule="auto"/>
        <w:ind w:right="-82"/>
        <w:jc w:val="both"/>
        <w:rPr>
          <w:rFonts w:ascii="Times New Roman" w:hAnsi="Times New Roman"/>
          <w:sz w:val="28"/>
          <w:szCs w:val="28"/>
          <w:u w:val="single"/>
        </w:rPr>
      </w:pPr>
    </w:p>
    <w:p w:rsidR="00A73A5F" w:rsidRPr="00CA2D25" w:rsidRDefault="00A73A5F" w:rsidP="00A73A5F">
      <w:pPr>
        <w:pStyle w:val="caaieiaie1"/>
        <w:autoSpaceDE/>
        <w:autoSpaceDN/>
        <w:adjustRightInd/>
        <w:spacing w:line="360" w:lineRule="auto"/>
        <w:ind w:left="140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Трудовая школа (Европа)</w:t>
      </w:r>
    </w:p>
    <w:p w:rsidR="00A73A5F" w:rsidRDefault="00A73A5F" w:rsidP="00A73A5F">
      <w:pPr>
        <w:spacing w:line="360" w:lineRule="auto"/>
        <w:ind w:lef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</w:t>
      </w:r>
    </w:p>
    <w:p w:rsidR="00A73A5F" w:rsidRPr="00DF3D13" w:rsidRDefault="00A73A5F" w:rsidP="00A73A5F">
      <w:pPr>
        <w:spacing w:line="360" w:lineRule="auto"/>
        <w:ind w:left="140"/>
        <w:jc w:val="center"/>
        <w:rPr>
          <w:rFonts w:ascii="Times New Roman" w:hAnsi="Times New Roman"/>
          <w:sz w:val="28"/>
          <w:szCs w:val="28"/>
        </w:rPr>
      </w:pPr>
      <w:r w:rsidRPr="00DF3D13">
        <w:rPr>
          <w:rFonts w:ascii="Times New Roman" w:hAnsi="Times New Roman"/>
          <w:sz w:val="28"/>
          <w:szCs w:val="28"/>
        </w:rPr>
        <w:t xml:space="preserve">студента </w:t>
      </w:r>
      <w:r>
        <w:rPr>
          <w:rFonts w:ascii="Times New Roman" w:hAnsi="Times New Roman"/>
          <w:sz w:val="28"/>
          <w:szCs w:val="28"/>
        </w:rPr>
        <w:t>1</w:t>
      </w:r>
      <w:r w:rsidRPr="00DF3D13">
        <w:rPr>
          <w:rFonts w:ascii="Times New Roman" w:hAnsi="Times New Roman"/>
          <w:sz w:val="28"/>
          <w:szCs w:val="28"/>
        </w:rPr>
        <w:t xml:space="preserve"> курса</w:t>
      </w:r>
    </w:p>
    <w:p w:rsidR="00A73A5F" w:rsidRPr="00CA2D25" w:rsidRDefault="00A73A5F" w:rsidP="00A73A5F">
      <w:pPr>
        <w:jc w:val="center"/>
        <w:rPr>
          <w:rFonts w:ascii="Times New Roman" w:hAnsi="Times New Roman"/>
          <w:b/>
          <w:i/>
          <w:sz w:val="48"/>
          <w:szCs w:val="48"/>
        </w:rPr>
      </w:pPr>
      <w:proofErr w:type="spellStart"/>
      <w:r w:rsidRPr="00CA2D25">
        <w:rPr>
          <w:rFonts w:ascii="Times New Roman" w:hAnsi="Times New Roman"/>
          <w:b/>
          <w:i/>
          <w:sz w:val="48"/>
          <w:szCs w:val="48"/>
        </w:rPr>
        <w:t>Русаков</w:t>
      </w:r>
      <w:r>
        <w:rPr>
          <w:rFonts w:ascii="Times New Roman" w:hAnsi="Times New Roman"/>
          <w:b/>
          <w:i/>
          <w:sz w:val="48"/>
          <w:szCs w:val="48"/>
        </w:rPr>
        <w:t>а</w:t>
      </w:r>
      <w:proofErr w:type="spellEnd"/>
      <w:r w:rsidRPr="00CA2D25">
        <w:rPr>
          <w:rFonts w:ascii="Times New Roman" w:hAnsi="Times New Roman"/>
          <w:b/>
          <w:i/>
          <w:sz w:val="48"/>
          <w:szCs w:val="48"/>
        </w:rPr>
        <w:t xml:space="preserve"> Иль</w:t>
      </w:r>
      <w:r>
        <w:rPr>
          <w:rFonts w:ascii="Times New Roman" w:hAnsi="Times New Roman"/>
          <w:b/>
          <w:i/>
          <w:sz w:val="48"/>
          <w:szCs w:val="48"/>
        </w:rPr>
        <w:t>и</w:t>
      </w:r>
      <w:r w:rsidRPr="00CA2D25">
        <w:rPr>
          <w:rFonts w:ascii="Times New Roman" w:hAnsi="Times New Roman"/>
          <w:b/>
          <w:i/>
          <w:sz w:val="48"/>
          <w:szCs w:val="48"/>
        </w:rPr>
        <w:t xml:space="preserve"> Александрович</w:t>
      </w:r>
      <w:r>
        <w:rPr>
          <w:rFonts w:ascii="Times New Roman" w:hAnsi="Times New Roman"/>
          <w:b/>
          <w:i/>
          <w:sz w:val="48"/>
          <w:szCs w:val="48"/>
        </w:rPr>
        <w:t>а</w:t>
      </w:r>
    </w:p>
    <w:p w:rsidR="00A73A5F" w:rsidRPr="00DF3D13" w:rsidRDefault="00A73A5F" w:rsidP="00A73A5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3A5F" w:rsidRPr="00DF3D13" w:rsidRDefault="00A73A5F" w:rsidP="00A73A5F">
      <w:pPr>
        <w:pStyle w:val="a4"/>
        <w:spacing w:after="0" w:line="360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F3D13">
        <w:rPr>
          <w:sz w:val="28"/>
          <w:szCs w:val="28"/>
        </w:rPr>
        <w:t>уководитель:</w:t>
      </w:r>
    </w:p>
    <w:p w:rsidR="00A73A5F" w:rsidRPr="00DF3D13" w:rsidRDefault="00A73A5F" w:rsidP="00A73A5F">
      <w:pPr>
        <w:pStyle w:val="a4"/>
        <w:spacing w:after="0" w:line="360" w:lineRule="auto"/>
        <w:ind w:left="5387"/>
        <w:jc w:val="both"/>
        <w:rPr>
          <w:sz w:val="28"/>
          <w:szCs w:val="28"/>
        </w:rPr>
      </w:pPr>
      <w:r w:rsidRPr="00DF3D13">
        <w:rPr>
          <w:sz w:val="28"/>
          <w:szCs w:val="28"/>
        </w:rPr>
        <w:t xml:space="preserve">доктор педагогических наук, </w:t>
      </w:r>
    </w:p>
    <w:p w:rsidR="00A73A5F" w:rsidRPr="00DF3D13" w:rsidRDefault="00A73A5F" w:rsidP="00A73A5F">
      <w:pPr>
        <w:pStyle w:val="a4"/>
        <w:spacing w:after="0" w:line="360" w:lineRule="auto"/>
        <w:ind w:left="5387"/>
        <w:jc w:val="both"/>
        <w:rPr>
          <w:sz w:val="28"/>
          <w:szCs w:val="28"/>
        </w:rPr>
      </w:pPr>
      <w:r w:rsidRPr="00DF3D13">
        <w:rPr>
          <w:sz w:val="28"/>
          <w:szCs w:val="28"/>
        </w:rPr>
        <w:t xml:space="preserve">профессор </w:t>
      </w:r>
      <w:r>
        <w:rPr>
          <w:sz w:val="28"/>
          <w:szCs w:val="28"/>
        </w:rPr>
        <w:t>О.В. Тарасова</w:t>
      </w:r>
      <w:r w:rsidRPr="00DF3D13">
        <w:rPr>
          <w:sz w:val="28"/>
          <w:szCs w:val="28"/>
        </w:rPr>
        <w:t xml:space="preserve"> </w:t>
      </w:r>
    </w:p>
    <w:p w:rsidR="00A73A5F" w:rsidRDefault="00A73A5F" w:rsidP="00A73A5F">
      <w:pPr>
        <w:spacing w:line="360" w:lineRule="auto"/>
        <w:ind w:right="-82"/>
        <w:jc w:val="both"/>
        <w:rPr>
          <w:rFonts w:ascii="Times New Roman" w:hAnsi="Times New Roman"/>
          <w:sz w:val="28"/>
          <w:szCs w:val="28"/>
        </w:rPr>
      </w:pPr>
    </w:p>
    <w:p w:rsidR="00A73A5F" w:rsidRPr="00DF3D13" w:rsidRDefault="00A73A5F" w:rsidP="00A73A5F">
      <w:pPr>
        <w:spacing w:line="360" w:lineRule="auto"/>
        <w:ind w:right="-82"/>
        <w:jc w:val="both"/>
        <w:rPr>
          <w:rFonts w:ascii="Times New Roman" w:hAnsi="Times New Roman"/>
          <w:sz w:val="28"/>
          <w:szCs w:val="28"/>
        </w:rPr>
      </w:pPr>
    </w:p>
    <w:p w:rsidR="00A73A5F" w:rsidRDefault="00A73A5F" w:rsidP="00A73A5F">
      <w:pPr>
        <w:pStyle w:val="Style6"/>
        <w:widowControl/>
        <w:spacing w:line="360" w:lineRule="auto"/>
        <w:ind w:right="-82" w:firstLine="0"/>
        <w:jc w:val="center"/>
        <w:rPr>
          <w:b/>
          <w:sz w:val="28"/>
          <w:szCs w:val="28"/>
        </w:rPr>
      </w:pPr>
    </w:p>
    <w:p w:rsidR="00A73A5F" w:rsidRDefault="00A73A5F" w:rsidP="00A73A5F">
      <w:pPr>
        <w:pStyle w:val="Style6"/>
        <w:widowControl/>
        <w:spacing w:line="360" w:lineRule="auto"/>
        <w:ind w:right="-82" w:firstLine="0"/>
        <w:jc w:val="center"/>
        <w:rPr>
          <w:b/>
          <w:sz w:val="28"/>
          <w:szCs w:val="28"/>
        </w:rPr>
      </w:pPr>
    </w:p>
    <w:p w:rsidR="00A73A5F" w:rsidRDefault="00A73A5F" w:rsidP="00A73A5F">
      <w:pPr>
        <w:pStyle w:val="Style6"/>
        <w:widowControl/>
        <w:spacing w:line="360" w:lineRule="auto"/>
        <w:ind w:right="-82" w:firstLine="0"/>
        <w:jc w:val="center"/>
        <w:rPr>
          <w:b/>
          <w:sz w:val="28"/>
          <w:szCs w:val="28"/>
        </w:rPr>
      </w:pPr>
    </w:p>
    <w:p w:rsidR="00A73A5F" w:rsidRDefault="00A73A5F" w:rsidP="00A73A5F">
      <w:pPr>
        <w:pStyle w:val="Style6"/>
        <w:widowControl/>
        <w:spacing w:line="360" w:lineRule="auto"/>
        <w:ind w:right="-82" w:firstLine="0"/>
        <w:jc w:val="center"/>
        <w:rPr>
          <w:b/>
          <w:sz w:val="28"/>
          <w:szCs w:val="28"/>
        </w:rPr>
      </w:pPr>
    </w:p>
    <w:p w:rsidR="00A73A5F" w:rsidRDefault="00A73A5F" w:rsidP="00A73A5F">
      <w:pPr>
        <w:pStyle w:val="Style6"/>
        <w:widowControl/>
        <w:spacing w:line="360" w:lineRule="auto"/>
        <w:ind w:right="-82" w:firstLine="0"/>
        <w:jc w:val="center"/>
        <w:rPr>
          <w:b/>
          <w:sz w:val="28"/>
          <w:szCs w:val="28"/>
        </w:rPr>
      </w:pPr>
    </w:p>
    <w:p w:rsidR="00A73A5F" w:rsidRDefault="00A73A5F" w:rsidP="00A73A5F">
      <w:pPr>
        <w:pStyle w:val="Style6"/>
        <w:widowControl/>
        <w:spacing w:line="360" w:lineRule="auto"/>
        <w:ind w:right="-82" w:firstLine="0"/>
        <w:jc w:val="center"/>
        <w:rPr>
          <w:b/>
          <w:sz w:val="28"/>
          <w:szCs w:val="28"/>
        </w:rPr>
      </w:pPr>
    </w:p>
    <w:p w:rsidR="00A73A5F" w:rsidRDefault="00A73A5F" w:rsidP="00A73A5F">
      <w:pPr>
        <w:pStyle w:val="Style6"/>
        <w:widowControl/>
        <w:spacing w:line="360" w:lineRule="auto"/>
        <w:ind w:right="-82" w:firstLine="0"/>
        <w:jc w:val="center"/>
        <w:rPr>
          <w:b/>
          <w:sz w:val="28"/>
          <w:szCs w:val="28"/>
        </w:rPr>
      </w:pPr>
    </w:p>
    <w:p w:rsidR="00A73A5F" w:rsidRPr="00DF3D13" w:rsidRDefault="00A73A5F" w:rsidP="00A73A5F">
      <w:pPr>
        <w:pStyle w:val="Style6"/>
        <w:widowControl/>
        <w:spacing w:line="360" w:lineRule="auto"/>
        <w:ind w:right="-82" w:firstLine="0"/>
        <w:jc w:val="center"/>
        <w:rPr>
          <w:b/>
          <w:sz w:val="28"/>
          <w:szCs w:val="28"/>
        </w:rPr>
      </w:pPr>
      <w:r w:rsidRPr="00DF3D13">
        <w:rPr>
          <w:b/>
          <w:sz w:val="28"/>
          <w:szCs w:val="28"/>
        </w:rPr>
        <w:t>Орел-2012</w:t>
      </w:r>
    </w:p>
    <w:p w:rsidR="00A73A5F" w:rsidRDefault="00A73A5F">
      <w:pPr>
        <w:rPr>
          <w:rFonts w:ascii="Georgia" w:eastAsia="Times New Roman" w:hAnsi="Georgia" w:cs="Times New Roman"/>
          <w:i/>
          <w:iCs/>
          <w:color w:val="2A272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i/>
          <w:iCs/>
          <w:color w:val="2A2723"/>
          <w:sz w:val="24"/>
          <w:szCs w:val="24"/>
          <w:lang w:eastAsia="ru-RU"/>
        </w:rPr>
        <w:br w:type="page"/>
      </w:r>
    </w:p>
    <w:p w:rsidR="00B50A5B" w:rsidRPr="00A73A5F" w:rsidRDefault="00B50A5B" w:rsidP="003E0238">
      <w:pPr>
        <w:pStyle w:val="2"/>
        <w:spacing w:line="360" w:lineRule="auto"/>
        <w:rPr>
          <w:color w:val="000000"/>
          <w:sz w:val="28"/>
        </w:rPr>
      </w:pPr>
      <w:r w:rsidRPr="00A73A5F">
        <w:rPr>
          <w:color w:val="000000"/>
          <w:sz w:val="28"/>
        </w:rPr>
        <w:lastRenderedPageBreak/>
        <w:t>Опыт организации школ на основе идей реформаторской педагогики</w:t>
      </w:r>
    </w:p>
    <w:p w:rsidR="003E0238" w:rsidRDefault="00B50A5B" w:rsidP="003E023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Практическое создание школ нового типа отвечающих требованиям жизни, началось с открытия П. </w:t>
      </w:r>
      <w:proofErr w:type="spell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Робэном</w:t>
      </w:r>
      <w:proofErr w:type="spell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</w:t>
      </w:r>
      <w:proofErr w:type="gram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Франции</w:t>
      </w:r>
      <w:proofErr w:type="gram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называемой интегральной трудовой школы, а позже, с 80-х годов, – открытия «образцовых» школ для де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тей состоятельных родителей. Это послужило началом движе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ния «новых школ». Его появление было продиктовано объек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тивными потребностями в воспитании инициативных, хоро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шо образованных людей, способных стать энергичными предпринимателями, деятелями в различных областях госу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дарственной и общественной жизни. Это направление каса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лось в основном развития средней школы, поскольку она в то время продолжала классические традиции прошлого века и не соответствовала изменениям, происходящим в обществен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ной жизни. Появившиеся в последнее десятилетие XIX в. в европейских странах «новые школы» были родственны по це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левой установке, но различались по своей внутренней орга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низации и методам обучения. Многие из них были школами-интернатами, располагавшимися в сельской местности.</w:t>
      </w:r>
    </w:p>
    <w:p w:rsidR="003E0238" w:rsidRDefault="00B50A5B" w:rsidP="003E023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Широкой известностью пользовалась школа в </w:t>
      </w:r>
      <w:proofErr w:type="spell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Абботсхольме</w:t>
      </w:r>
      <w:proofErr w:type="spell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Англии в графстве </w:t>
      </w:r>
      <w:proofErr w:type="spell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Дербшир</w:t>
      </w:r>
      <w:proofErr w:type="spell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основанная в 1889 г. докто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ром</w:t>
      </w:r>
      <w:r w:rsidRPr="00A73A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A73A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Сесилем</w:t>
      </w:r>
      <w:proofErr w:type="spellEnd"/>
      <w:r w:rsidRPr="00A73A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73A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Редди</w:t>
      </w:r>
      <w:proofErr w:type="spellEnd"/>
      <w:r w:rsidRPr="00A73A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(1858–1932). Первоначально предполага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лось сделать из этой школы некое объединение учащихся, семьи и церкви, как бы государство в государстве. В школу принимались исключительно мальчики одиннадцатилетнего возраста, с тем чтобы «прожить» в ней 8–9 лет. Девизом шко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лы служил лозунг – «Свобода – это повиновение закону».</w:t>
      </w:r>
    </w:p>
    <w:p w:rsidR="003E0238" w:rsidRDefault="00B50A5B" w:rsidP="003E023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 </w:t>
      </w:r>
      <w:proofErr w:type="spell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Редди</w:t>
      </w:r>
      <w:proofErr w:type="spell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убежден, что для принципиального измене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ния школьного дела необходима своего рода педагогическая лаборатория, где будут формироваться «благородные англи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чане». Эта школа должна была решать две взаимосвязанные задачи: развивать природу каждого ребенка и приспосабли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вать эту природу к определенному виду последующей дея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тельности воспитанника. Общее образование, даваемое в шко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ле, должно было обеспечить гармоническое развитие ребен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ка, включая в учебно-воспитательный процесс его физическое воспитание, трудовую деятельность, раскрытие творческих начал, интеллектуальное, нравственное и религиозное вос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питание.</w:t>
      </w:r>
    </w:p>
    <w:p w:rsidR="003E0238" w:rsidRDefault="00B50A5B" w:rsidP="003E023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трудовых занятий учащиеся знакомились с портняжным и сапожным делом, кулинарией, ювелирным искусством и многими другими видами деятельности в сель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ском хозяйстве или промышленности.</w:t>
      </w:r>
    </w:p>
    <w:p w:rsidR="003E0238" w:rsidRDefault="00B50A5B" w:rsidP="003E023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интеллектуального развития до 15 лет мальчики получали общее образование на основе изучения широкого круга теоретических дисциплин, потом число учебных пред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метов увеличивалось за счет коммерческого дела, промыш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ленного и сельскохозяйственного бизнеса. В ходе обучения молодые люди проходили практическую стажировку, свя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занную с будущей специальностью. Основной задачей такой организации школьного дела ставились возбуждение здоро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вого интереса учеников к природе и человеческой жизни, выработка воли и характера, а также приобретение опреде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ленного объема практически необходимых знаний. Особо поощрялись в школе активность и изобретательность. Так, учащиеся сами придумывали подвижные игры, сами орга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низовывали театрализованные представления.</w:t>
      </w:r>
    </w:p>
    <w:p w:rsidR="003E0238" w:rsidRDefault="00B50A5B" w:rsidP="003E023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нескольких лет опыта школьной работы С. </w:t>
      </w:r>
      <w:proofErr w:type="spell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ди</w:t>
      </w:r>
      <w:proofErr w:type="spell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пришел к выводу, что в «новой школе» могут быть выделены три основных типа: школа для будущего рабочего с крепкими мускулами; школа для людей, деятельность которых потребует глубокого понимания проблем современного мира; и школа для будущих лидеров и руководителей в области политики, права, педагогической деятельности.</w:t>
      </w:r>
      <w:proofErr w:type="gram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выбора соответствующего типа образования дети должны были пройти курс общей подготовки в начальной школе и только после проверки уровня их интел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лектуального развития, обладая определенными данными, по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ступать в одну 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из названных школ. По мнению С. </w:t>
      </w:r>
      <w:proofErr w:type="spell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Редди</w:t>
      </w:r>
      <w:proofErr w:type="spell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только хорошо организованная система образования, предусматриваю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щая преемственные связи между ее звеньями, может привести к качественным изменениям в школьном деле в целом.</w:t>
      </w:r>
    </w:p>
    <w:p w:rsidR="003E0238" w:rsidRDefault="00B50A5B" w:rsidP="003E023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Англии практика открытия «новых школ» стала рас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пространяться и на другие страны Европы. </w:t>
      </w:r>
      <w:proofErr w:type="gram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Германии благо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даря</w:t>
      </w:r>
      <w:r w:rsidRPr="00A73A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73A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Герману </w:t>
      </w:r>
      <w:proofErr w:type="spellStart"/>
      <w:r w:rsidRPr="00A73A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Литцу</w:t>
      </w:r>
      <w:proofErr w:type="spellEnd"/>
      <w:r w:rsidRPr="00A73A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(1868–1919) были открыты сиротский приют и две средние школы-интерната, в которых должна была воспитываться «духовная элита», способная противосто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ять разрушающей человеческий дух действительности.</w:t>
      </w:r>
      <w:proofErr w:type="gram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этих интернатах, «сельских воспитательных домах», главное вни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мание уделялось нравственно-гражданскому воспитанию; в учебном плане и конкретных программах большое место за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нимали вопросы национальной истории, литературы, искус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ства. Труду воспитанников также отводилось значительное время, поскольку считалось, что именно совместная трудо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вая деятельность формирует чувство национального единства.</w:t>
      </w:r>
    </w:p>
    <w:p w:rsidR="003E0238" w:rsidRDefault="00B50A5B" w:rsidP="003E023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A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Густав </w:t>
      </w:r>
      <w:proofErr w:type="spellStart"/>
      <w:r w:rsidRPr="00A73A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Винекен</w:t>
      </w:r>
      <w:proofErr w:type="spellEnd"/>
      <w:r w:rsidRPr="00A73A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(1875–1964) открыл в 1906 г. в поселке </w:t>
      </w:r>
      <w:proofErr w:type="spell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Виккерсдорф</w:t>
      </w:r>
      <w:proofErr w:type="spell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(Тюрингия) так называемую «Свободную школьную общину», где обучались и воспитывались как мальчики, так и девочки. В своей системе, видимо под влиянием соци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альной педагогики, Г. </w:t>
      </w:r>
      <w:proofErr w:type="spell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Винекен</w:t>
      </w:r>
      <w:proofErr w:type="spell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большое внимание уделял выработке у учащихся привычки к совместному труду. А </w:t>
      </w:r>
      <w:proofErr w:type="gram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 воспитание</w:t>
      </w:r>
      <w:proofErr w:type="gram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общине сводил к формированию, по его опре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делению, «молодежной культуры», своеобразной и свобод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ной от авторитаризма взрослых.</w:t>
      </w:r>
    </w:p>
    <w:p w:rsidR="003E0238" w:rsidRDefault="00B50A5B" w:rsidP="003E023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A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Эдмон </w:t>
      </w:r>
      <w:proofErr w:type="spellStart"/>
      <w:r w:rsidRPr="00A73A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Демолен</w:t>
      </w:r>
      <w:proofErr w:type="spellEnd"/>
      <w:r w:rsidRPr="00A73A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(1852–1907), восхищаясь качествами, ко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торые развивали у юных англичан средние школы нового типа, по этому образцу открыл в 1899 г. во Франции школу де </w:t>
      </w:r>
      <w:proofErr w:type="spell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Рош</w:t>
      </w:r>
      <w:proofErr w:type="spell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воспитывались мальчики из привилегированных слоев населения. Программа школы исходила из новых под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ходов к организации учебной работы и формированию тру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довых навыков. Значительная часть времени отводилась прак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тическим занятиям разного рода – не только учебным, но и работам на фермах и в мастерских. Э. </w:t>
      </w:r>
      <w:proofErr w:type="spell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Демолен</w:t>
      </w:r>
      <w:proofErr w:type="spell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отменил деле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ние педагогов на наставников и преподавателей. Учитель в школе де </w:t>
      </w:r>
      <w:proofErr w:type="spell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Рош</w:t>
      </w:r>
      <w:proofErr w:type="spell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главным образом советчиком и другом, объединяя обе функции – воспитания и обучения. По образ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цу этой школы было создано </w:t>
      </w:r>
      <w:proofErr w:type="gram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начале</w:t>
      </w:r>
      <w:proofErr w:type="gramEnd"/>
      <w:r w:rsidRPr="00A73A5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XX в. уже несколько «новых школ». Их деятельность повлияла на содержание ре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форм среднего образования во Франции.</w:t>
      </w:r>
    </w:p>
    <w:p w:rsidR="003E0238" w:rsidRDefault="00B50A5B" w:rsidP="003E023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Бельгийский педагог, врач и психолог</w:t>
      </w:r>
      <w:r w:rsidRPr="00A73A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A73A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Овид</w:t>
      </w:r>
      <w:proofErr w:type="spellEnd"/>
      <w:r w:rsidRPr="00A73A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73A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Декроли</w:t>
      </w:r>
      <w:proofErr w:type="spellEnd"/>
      <w:r w:rsidRPr="00A73A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(1871– 1932), также представитель движения «новых школ», открыл в Брюсселе в 1907 г. учебное заведение, которое существует и поныне. В основу работы этой школы он положил принцип удовлетворения интересов и потребностей детей. Основой обу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чения и воспитания у О. </w:t>
      </w:r>
      <w:proofErr w:type="spell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Декроли</w:t>
      </w:r>
      <w:proofErr w:type="spell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стали учебные комплексы, названные им «центрами интересов», сущность которых со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стояла в организации работы детей вокруг таких тем, кото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рые более отвечают детским интересам и потребностям. Кон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кретно это выражалось в том, что на занятиях дети наблюда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ли, читали, писали, рисовали, лепили и т.д. только то, что было связано с заданной им темой. Для большей эффектив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ности такой системы он разработал ряд дидактических игр, которым придавал большое значение.</w:t>
      </w:r>
      <w:r w:rsidRPr="00A73A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Опробованные О. </w:t>
      </w:r>
      <w:proofErr w:type="spell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Декроли</w:t>
      </w:r>
      <w:proofErr w:type="spell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подходы к организации учеб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ной деятельности учащихся оказали влияние на педагогов в России в 20-е гг. при разработке </w:t>
      </w:r>
      <w:proofErr w:type="gram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ими</w:t>
      </w:r>
      <w:proofErr w:type="gram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называемых комп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лексных программ, от которых, впрочем, скоро пришлось отказаться как не отвечавшим поставленным образователь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ным целям.</w:t>
      </w:r>
    </w:p>
    <w:p w:rsidR="003E0238" w:rsidRDefault="00B50A5B" w:rsidP="003E023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начале</w:t>
      </w:r>
      <w:proofErr w:type="gramEnd"/>
      <w:r w:rsidRPr="00A73A5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XX в. в Европе существовало уже более 50 заго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родных школ-интернатов. Эти школы предоставляли своим учащимся больше свободы в обучении и поведении, взаимо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отношения педагогов и учащихся строились на демократи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ческих началах, но при соблюдении установленных норм по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ведения.</w:t>
      </w:r>
    </w:p>
    <w:p w:rsidR="003E0238" w:rsidRDefault="00B50A5B" w:rsidP="003E023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1899 г. молодой ученый из Швейцарии</w:t>
      </w:r>
      <w:r w:rsidRPr="00A73A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73A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Адольф </w:t>
      </w:r>
      <w:proofErr w:type="spellStart"/>
      <w:r w:rsidRPr="00A73A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Ферьер</w:t>
      </w:r>
      <w:proofErr w:type="spellEnd"/>
      <w:r w:rsidRPr="00A73A5F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(1879–1960) явился инициатором создания Международного бюро «новых школ». Одна из основных задач Бюро состояла в том, чтобы четко определить 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характеристики «новой школы». К ним </w:t>
      </w:r>
      <w:proofErr w:type="gram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относилось</w:t>
      </w:r>
      <w:proofErr w:type="gram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место расположения шко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лы – это загородная местность, </w:t>
      </w:r>
      <w:proofErr w:type="spell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интернатная</w:t>
      </w:r>
      <w:proofErr w:type="spell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система, само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управление, совмещение умственной работы с физической деятельностью в мастерских или на ферме и т.д.</w:t>
      </w:r>
    </w:p>
    <w:p w:rsidR="003E0238" w:rsidRDefault="00B50A5B" w:rsidP="003E023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дальнейшем эти учебные заведения сыграли важную роль в развитии практики массовой школы, поскольку опробо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ванные в экспериментальных условиях методы и организа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ция обучения и воспитания с успехом внедрялись в учебный процесс самых обычных «непривилегированных» школ.</w:t>
      </w:r>
    </w:p>
    <w:p w:rsidR="003E0238" w:rsidRDefault="00B50A5B" w:rsidP="003E023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началу</w:t>
      </w:r>
      <w:r w:rsidRPr="00A73A5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XX в. в результате проводимых государственных реформ и реформаторских новаций в ведущих странах За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падной Европы и Америке общая панорама развития школь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ного дела выглядела следующим образом.</w:t>
      </w:r>
    </w:p>
    <w:p w:rsidR="003E0238" w:rsidRDefault="00B50A5B" w:rsidP="003E023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Англии после принятия законов 1870 г. (акт </w:t>
      </w:r>
      <w:proofErr w:type="spell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Фёрстера</w:t>
      </w:r>
      <w:proofErr w:type="spell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и 1902 г. (акт </w:t>
      </w:r>
      <w:proofErr w:type="spell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Бальфура</w:t>
      </w:r>
      <w:proofErr w:type="spell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о начальном и среднем образовании избираемые населением школьные комитеты получили воз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можность расширения сети школ, субсидируемых государ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ством, так называемых «паблик </w:t>
      </w:r>
      <w:proofErr w:type="spell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скулз</w:t>
      </w:r>
      <w:proofErr w:type="spell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Начальная школа объяв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лялась бесплатной и обязательной для всех детей от 5 до 12 лет. Система полного школьного образования в Англии и Шот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ландии включала подготовку детей 3–5 лет к школе в детском саду, начальную школу с шести- или восьмилетним курсом обучения и среднюю школу. Деятельность начальной школы Министерством просвещения жестко не регламентировалась. Устанавливался только стандарт обязательных знаний. В сред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ней школе в целях ослабления господства классицизма стали вводиться предметы естественнонаучного цикла. И даже не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которые аристократические школы были вынуждены откры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вать в своих стенах реальные, коммерческие и инженерные отделения. Довольно широкое распространение получил но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вый тип школы – «признанные школы» – для подростков 12–17 лет с шестилетним сроком обучения, открытие кото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рых было продиктовано экономическими и социальными тре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бованиями. Вместе с 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тем определенное количество граммати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ческих школ, имевших давние традиции в Итоне, Регби, Ве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стминстере и других местах, оставалось приверженцами классического образования. В работе средней школы акцент ставился на формировании воли и характера воспитанников, подготовке энергичных, деловых и преданных идеалам стра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 граждан.</w:t>
      </w:r>
    </w:p>
    <w:p w:rsidR="003E0238" w:rsidRDefault="00B50A5B" w:rsidP="003E023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XIX – начале XX в. в Великобритании возникла и получила в дальнейшем распространение во многих странах мира внешкольная скаутская (от</w:t>
      </w:r>
      <w:r w:rsidRPr="00A73A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73A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англ. –</w:t>
      </w:r>
      <w:r w:rsidRPr="00A73A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разведчик) органи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зация детей 8–18 лет. Основатель организации</w:t>
      </w:r>
      <w:r w:rsidRPr="00A73A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73A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Роберт Баден-</w:t>
      </w:r>
      <w:proofErr w:type="spellStart"/>
      <w:r w:rsidRPr="00A73A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Поуэлл</w:t>
      </w:r>
      <w:proofErr w:type="spellEnd"/>
      <w:r w:rsidRPr="00A73A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(1857–1941) объединил подростков в бойскаут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ские (для мальчиков) и </w:t>
      </w:r>
      <w:proofErr w:type="spell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герлскаутские</w:t>
      </w:r>
      <w:proofErr w:type="spell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(для девочек) отря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ды, которые имели свой устав, символику, обязательства. В процессе активной деятельности отрядов у их членов выра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батывались сила воли и чувство гражданственности.</w:t>
      </w:r>
    </w:p>
    <w:p w:rsidR="003E0238" w:rsidRDefault="00B50A5B" w:rsidP="003E023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Германии, где до 70-х гг.</w:t>
      </w:r>
      <w:r w:rsidRPr="00A73A5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XIX в. действовали школьные </w:t>
      </w:r>
      <w:proofErr w:type="spell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регулятивы</w:t>
      </w:r>
      <w:proofErr w:type="spell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1854 г., вопрос о реформировании народного об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разования стоял особенно остро. В 1872 г. министр народного просвещения А. Фальк отменил прежние «</w:t>
      </w:r>
      <w:proofErr w:type="spell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регулятивы</w:t>
      </w:r>
      <w:proofErr w:type="spell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из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дал новый закон «Общие постановления о народной школе и подготовке учителей», согласно которому курс начальной школы увеличивался до четырех лет, расширялась его про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грамма за счет введения истории, географии, естествозна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ния и других предметов.</w:t>
      </w:r>
      <w:r w:rsidRPr="00A73A5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базе начальной школы была со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здана промежуточная школа (аналогичная английской «при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знанной школе») с шестилетним курсом обучения. Система образования стала представлять собой либо начальную четы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рехлетнюю школу и четырехлетнюю школу повышенного типа, дающую возможность поступления в среднюю школу, либо начальную школу (4 года обучения) и обучение в про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межуточной школе с продолжительностью обучения в 2–3 года. Затем следовали низшие профессиональные и средние учеб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ные заведения.</w:t>
      </w:r>
    </w:p>
    <w:p w:rsidR="003E0238" w:rsidRDefault="00B50A5B" w:rsidP="003E023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системе среднего образования было выделено три типа школ: классическая гимназия, реальная гимназия и высшее реальное училище, отличавшееся от реальной гимназии от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сутствием преподавания латинского языка. Кроме средних учебных заведений с девятилетним сроком обучения были созданы неполные средние школы – прогимназии с шести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летним сроком обучения и реальные училища.</w:t>
      </w:r>
    </w:p>
    <w:p w:rsidR="003E0238" w:rsidRDefault="00B50A5B" w:rsidP="003E023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Популярностью пользовалось и так называемое дополни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тельное образование – вечернее обучение на базе восьми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летней школы, которое имело целью подготовку или к оп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ределенной профессии или к поступлению в среднюю шко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лу. Практически все германские школы продолжали оставаться конфессиональными.</w:t>
      </w:r>
    </w:p>
    <w:p w:rsidR="003E0238" w:rsidRDefault="00B50A5B" w:rsidP="003E023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США до конца XIX в. не было федерального ведомства, объединяющего деятельность всех штатов по народному об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разованию. Управление образованием в каждом штате было функцией своего комитета, который разрабатывал учебные программы, распределял государственные субсидии и руко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водил организацией школ. Вследствие такой децентрализа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ции обнаружился огромный разрыв уровней образования в городских и сельских школах. Вместе с тем характерной чер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той для всех типов школ было совместное обучение мальчи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ков и девочек, за исключением некоторых частных религи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озных школ для мальчиков и отдельно для девочек. Другой общей для всех школ чертой было культивирование в них так называемого «американского образа жизни» и принад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лежности к американской нации. В некоторых школах вводи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лось самоуправление по типу государственного строя в США.</w:t>
      </w:r>
    </w:p>
    <w:p w:rsidR="003E0238" w:rsidRDefault="00B50A5B" w:rsidP="003E023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большинстве штатов государственная система образова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ния состояла из восьмилетней начальной и четырехлетней средней школы. Начальная школа, которая была обязатель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ной и бесплатной, подразделялась на </w:t>
      </w:r>
      <w:proofErr w:type="gram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элементарную</w:t>
      </w:r>
      <w:proofErr w:type="gram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грам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матическую. К концу</w:t>
      </w:r>
      <w:r w:rsidRPr="00A73A5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XX в. можно констатировать значитель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ное увеличение числа учебных заведений. Характерной осо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бенностью системы школьного образования в Америке являлась преемственность элементарной и средней школы. Поскольку среди средних школ было много профессиональ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ных, начальная школа была призвана создавать необходи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мую базу для успешного обучения в старшем звене. В началь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ной и в средней школе, в соответствии с концепцией праг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матизма, большое внимание уделялось практическому применению теоретических знаний. Поэтому значительное время школьники занимались в специально оборудованных кабинетах и лабораториях. Большое место в учебно-воспита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тельном процессе отводилось подвижным играм и спорту.</w:t>
      </w:r>
    </w:p>
    <w:p w:rsidR="003E0238" w:rsidRDefault="00B50A5B" w:rsidP="003E023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Франции в самом конце XIX в. министром народного просвещения был Ж. </w:t>
      </w:r>
      <w:proofErr w:type="spell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Ферри</w:t>
      </w:r>
      <w:proofErr w:type="spell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(1832–1893), по инициативе ко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торого был издан ряд законов, касавшихся начальной шко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лы: она становилась всеобщей, обязательной, бесплатной и светской. </w:t>
      </w:r>
      <w:proofErr w:type="gram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законам 80-х гг. система школьного образования во Франции включала: материнскую школу (с 3 до 6 лет); начальную школу (с 6 до 11 лет); начальную школу повы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шенного типа (с 12 до 14 лет); профессиональную или об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щеобразовательную среднюю школу (с 15 до 18 лет).</w:t>
      </w:r>
      <w:proofErr w:type="gram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ние мальчиков и девочек было раздельным, совместное обу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чение допускалось только в </w:t>
      </w:r>
      <w:proofErr w:type="spell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малоукомплектованных</w:t>
      </w:r>
      <w:proofErr w:type="spell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школах. Учебные программы начальной и средней школы, так же как и учебники, были ориентированы на воспитание в детях национальных чувств, что было свойственно практически всем странам того времени. С целью подготовки мальчиков к защите отечества создавались «школьные батальоны».</w:t>
      </w:r>
    </w:p>
    <w:p w:rsidR="003E0238" w:rsidRDefault="00B50A5B" w:rsidP="003E023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Особую заботу во Франции к концу XIX в. уделяли средней школе. Существовавшие специальные средние учебные заве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дения, в которых наряду с общеобразовательными предмета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 изучались прикладные науки, связанные с сельским хо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зяйством, индустрией, коммерцией, в 1891 г. были преобра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зованы в общеобразовательные средние школы гуманитарного направления без преподавания в них древних языков. Средняя школа стала подразделяться на </w:t>
      </w:r>
      <w:proofErr w:type="gram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классическую</w:t>
      </w:r>
      <w:proofErr w:type="gram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современную. В связи с </w:t>
      </w:r>
      <w:proofErr w:type="gram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</w:t>
      </w:r>
      <w:proofErr w:type="gram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такая 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школа мало соответствовала потреб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ностям общества, по закону 1902 г. в средней школе начали создаваться младшие классы с двумя отделениями – с древ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ними языками и с новыми языками, а также старшие классы с четырьмя отделениями: с латинским и греческим языком; с латынью и новыми языками; с латынью и естествознанием; с естественными науками и новыми языками.</w:t>
      </w:r>
    </w:p>
    <w:p w:rsidR="003E0238" w:rsidRDefault="00B50A5B" w:rsidP="003E023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Мужские средние школы получили названия лицеев, если они субсидировались государством, и коллежей, если содержа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лись городским самоуправлением или общиной. С 1880 г. стали открываться и государственные женские учебные заведения.</w:t>
      </w:r>
    </w:p>
    <w:p w:rsidR="003E0238" w:rsidRDefault="00B50A5B" w:rsidP="003E023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и педагогическая наука – два социально-</w:t>
      </w:r>
      <w:proofErr w:type="gram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ческих</w:t>
      </w:r>
      <w:proofErr w:type="gram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явления, тесным образом взаимосвязанные, но не идентичные. Школьные реформы конца</w:t>
      </w:r>
      <w:r w:rsidRPr="00A73A5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XIX – начала</w:t>
      </w:r>
      <w:r w:rsidRPr="00A73A5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XX в. не только опирались на различные педагогические концеп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ции, но и сами давали стимул к развитию многочисленных теоретических исканий.</w:t>
      </w:r>
    </w:p>
    <w:p w:rsidR="003E0238" w:rsidRDefault="00B50A5B" w:rsidP="003E023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Реформаторская педагогика, несомненно, способствовала как обогащению теории, так и совершенствованию практики воспитания, образования и обучения. Так называемое экспе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риментальное, самое мощное в реформаторской педагогике, течение стимулировало развитие дидактики, исследование процессов понимания, особенностей внимания школьников, выявление причин их переутомления, разработку тестовых </w:t>
      </w:r>
      <w:proofErr w:type="gram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 проверки уровня умственного развития ребенка</w:t>
      </w:r>
      <w:proofErr w:type="gram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</w:p>
    <w:p w:rsidR="003E0238" w:rsidRDefault="00B50A5B" w:rsidP="003E023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Идеи прагматизма оказали большое влияние на организа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цию школьного дела и дошкольного воспитания и стали со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ставной частью движения за «новое воспитание». Поставив во главу угла деятельность ребенка и приобретаемый им личный опыт, прагматическая педагогика сумела теоретически и прак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тически доказать архаичность традиционного обучения в школе. Вместе с тем недооценка прагматистами предметного препо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давания, 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которое, как бы там ни было, должно лежать в ос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нове всей системы обучения, привела в дальнейшем ко мно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гим негативным последствиям – к снижению уровня знаний и сужению кругозора учащихся. Правда, и современная аме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риканская школа в известной мере опирается на идеи Д. </w:t>
      </w:r>
      <w:proofErr w:type="spell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Дьюи</w:t>
      </w:r>
      <w:proofErr w:type="spell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его последователей, поскольку именно они, а также идеи «нового воспитания» в целом помогают достижению самоут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верждения школьников, достижению ими личного преуспе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вания, что отвечает американскому менталитету.</w:t>
      </w:r>
    </w:p>
    <w:p w:rsidR="003E0238" w:rsidRDefault="00B50A5B" w:rsidP="003E023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Трудовой принцип, выдвинутый реформаторской педаго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гикой и оказавший сильнейшее влияние на развитие школы всех европейских стран, в частности России, особенно в 20 – 30-е гг., получил дальнейшее развитие в современных услови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ях и актуален для сегодняшней практики образования и обуче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ния с некоторым уточнением его понимания.</w:t>
      </w:r>
    </w:p>
    <w:p w:rsidR="003E0238" w:rsidRDefault="00B50A5B" w:rsidP="003E023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Конец XIX – начало XX в. – период бурного и разносто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роннего развития педагогики, многие идеи того времени сей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час переживают второе рождение, хотя эта преемственность далеко не всегда осмысливается, а отдельные практические поиски реформы школы конца прошлого и начала нынешне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 столетия недостаточно критически переносятся в условия современности. Это касается и при</w:t>
      </w:r>
      <w:bookmarkStart w:id="0" w:name="_GoBack"/>
      <w:bookmarkEnd w:id="0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нципов отбора содержания образования, и организационных форм, и методов обучения. В общем же опыт прошлого, достаточно осмысленный, мог бы быть полезным и ныне, в условиях активных </w:t>
      </w:r>
      <w:proofErr w:type="gramStart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поисков пу</w:t>
      </w:r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тей усовершенствования деятельности школы</w:t>
      </w:r>
      <w:proofErr w:type="gramEnd"/>
      <w:r w:rsidRPr="00A7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E0238" w:rsidRDefault="003E02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3E0238" w:rsidRDefault="003E0238" w:rsidP="003E0238">
      <w:pPr>
        <w:pStyle w:val="1"/>
        <w:rPr>
          <w:color w:val="auto"/>
        </w:rPr>
      </w:pPr>
      <w:r w:rsidRPr="003E0238">
        <w:rPr>
          <w:color w:val="auto"/>
        </w:rPr>
        <w:lastRenderedPageBreak/>
        <w:t>Список используемой литературы</w:t>
      </w:r>
    </w:p>
    <w:p w:rsidR="003E0238" w:rsidRPr="003E0238" w:rsidRDefault="00B50A5B" w:rsidP="003E0238">
      <w:pPr>
        <w:pStyle w:val="aa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3E0238">
        <w:rPr>
          <w:rFonts w:ascii="Times New Roman" w:hAnsi="Times New Roman" w:cs="Times New Roman"/>
          <w:i/>
          <w:iCs/>
          <w:sz w:val="28"/>
          <w:szCs w:val="28"/>
        </w:rPr>
        <w:t>Бине</w:t>
      </w:r>
      <w:proofErr w:type="spellEnd"/>
      <w:r w:rsidRPr="003E0238">
        <w:rPr>
          <w:rFonts w:ascii="Times New Roman" w:hAnsi="Times New Roman" w:cs="Times New Roman"/>
          <w:i/>
          <w:iCs/>
          <w:sz w:val="28"/>
          <w:szCs w:val="28"/>
        </w:rPr>
        <w:t xml:space="preserve"> А.</w:t>
      </w:r>
      <w:r w:rsidRPr="003E02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идеи о детях / Пер. с фр. М., 1910.</w:t>
      </w:r>
      <w:r w:rsidRPr="003E02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E0238" w:rsidRPr="003E0238" w:rsidRDefault="00B50A5B" w:rsidP="003E0238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238">
        <w:rPr>
          <w:rFonts w:ascii="Times New Roman" w:hAnsi="Times New Roman" w:cs="Times New Roman"/>
          <w:i/>
          <w:iCs/>
          <w:sz w:val="28"/>
          <w:szCs w:val="28"/>
        </w:rPr>
        <w:t>Винекен</w:t>
      </w:r>
      <w:proofErr w:type="spellEnd"/>
      <w:r w:rsidRPr="003E0238">
        <w:rPr>
          <w:rFonts w:ascii="Times New Roman" w:hAnsi="Times New Roman" w:cs="Times New Roman"/>
          <w:i/>
          <w:iCs/>
          <w:sz w:val="28"/>
          <w:szCs w:val="28"/>
        </w:rPr>
        <w:t xml:space="preserve"> Г.</w:t>
      </w:r>
      <w:r w:rsidRPr="003E02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Круг идей свободной школьной общины / Пер. </w:t>
      </w:r>
      <w:proofErr w:type="gramStart"/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нем. М.,</w:t>
      </w:r>
      <w:r w:rsidRPr="003E023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1922.</w:t>
      </w:r>
    </w:p>
    <w:p w:rsidR="003E0238" w:rsidRPr="003E0238" w:rsidRDefault="00B50A5B" w:rsidP="003E0238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238">
        <w:rPr>
          <w:rFonts w:ascii="Times New Roman" w:hAnsi="Times New Roman" w:cs="Times New Roman"/>
          <w:i/>
          <w:iCs/>
          <w:sz w:val="28"/>
          <w:szCs w:val="28"/>
        </w:rPr>
        <w:t>Гергет</w:t>
      </w:r>
      <w:proofErr w:type="spellEnd"/>
      <w:r w:rsidRPr="003E0238">
        <w:rPr>
          <w:rFonts w:ascii="Times New Roman" w:hAnsi="Times New Roman" w:cs="Times New Roman"/>
          <w:i/>
          <w:iCs/>
          <w:sz w:val="28"/>
          <w:szCs w:val="28"/>
        </w:rPr>
        <w:t xml:space="preserve"> А., </w:t>
      </w:r>
      <w:proofErr w:type="spellStart"/>
      <w:r w:rsidRPr="003E0238">
        <w:rPr>
          <w:rFonts w:ascii="Times New Roman" w:hAnsi="Times New Roman" w:cs="Times New Roman"/>
          <w:i/>
          <w:iCs/>
          <w:sz w:val="28"/>
          <w:szCs w:val="28"/>
        </w:rPr>
        <w:t>Готалов-Готлиб</w:t>
      </w:r>
      <w:proofErr w:type="spellEnd"/>
      <w:r w:rsidRPr="003E0238">
        <w:rPr>
          <w:rFonts w:ascii="Times New Roman" w:hAnsi="Times New Roman" w:cs="Times New Roman"/>
          <w:i/>
          <w:iCs/>
          <w:sz w:val="28"/>
          <w:szCs w:val="28"/>
        </w:rPr>
        <w:t xml:space="preserve"> А.</w:t>
      </w:r>
      <w:r w:rsidRPr="003E02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педагогические тече</w:t>
      </w:r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ния. Херсон,1925.</w:t>
      </w:r>
    </w:p>
    <w:p w:rsidR="003E0238" w:rsidRPr="003E0238" w:rsidRDefault="00B50A5B" w:rsidP="003E0238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238">
        <w:rPr>
          <w:rFonts w:ascii="Times New Roman" w:hAnsi="Times New Roman" w:cs="Times New Roman"/>
          <w:i/>
          <w:iCs/>
          <w:sz w:val="28"/>
          <w:szCs w:val="28"/>
        </w:rPr>
        <w:t>Демолен</w:t>
      </w:r>
      <w:proofErr w:type="spellEnd"/>
      <w:r w:rsidRPr="003E0238">
        <w:rPr>
          <w:rFonts w:ascii="Times New Roman" w:hAnsi="Times New Roman" w:cs="Times New Roman"/>
          <w:i/>
          <w:iCs/>
          <w:sz w:val="28"/>
          <w:szCs w:val="28"/>
        </w:rPr>
        <w:t xml:space="preserve"> Э.</w:t>
      </w:r>
      <w:r w:rsidRPr="003E02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Новое воспитание. Школа де </w:t>
      </w:r>
      <w:proofErr w:type="spellStart"/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Рош</w:t>
      </w:r>
      <w:proofErr w:type="spellEnd"/>
      <w:proofErr w:type="gramStart"/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П</w:t>
      </w:r>
      <w:proofErr w:type="gramEnd"/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ер. с фр. М., 1900.</w:t>
      </w:r>
    </w:p>
    <w:p w:rsidR="003E0238" w:rsidRPr="003E0238" w:rsidRDefault="00B50A5B" w:rsidP="003E0238">
      <w:pPr>
        <w:pStyle w:val="aa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3E0238">
        <w:rPr>
          <w:rFonts w:ascii="Times New Roman" w:hAnsi="Times New Roman" w:cs="Times New Roman"/>
          <w:i/>
          <w:iCs/>
          <w:sz w:val="28"/>
          <w:szCs w:val="28"/>
        </w:rPr>
        <w:t>Дьюи</w:t>
      </w:r>
      <w:proofErr w:type="spellEnd"/>
      <w:r w:rsidRPr="003E0238">
        <w:rPr>
          <w:rFonts w:ascii="Times New Roman" w:hAnsi="Times New Roman" w:cs="Times New Roman"/>
          <w:i/>
          <w:iCs/>
          <w:sz w:val="28"/>
          <w:szCs w:val="28"/>
        </w:rPr>
        <w:t xml:space="preserve"> Дж.</w:t>
      </w:r>
      <w:r w:rsidRPr="003E02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 и общество</w:t>
      </w:r>
      <w:proofErr w:type="gramStart"/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П</w:t>
      </w:r>
      <w:proofErr w:type="gramEnd"/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ер. с англ. М., 1925.</w:t>
      </w:r>
    </w:p>
    <w:p w:rsidR="003E0238" w:rsidRPr="003E0238" w:rsidRDefault="00B50A5B" w:rsidP="003E0238">
      <w:pPr>
        <w:pStyle w:val="aa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3E0238">
        <w:rPr>
          <w:rFonts w:ascii="Times New Roman" w:hAnsi="Times New Roman" w:cs="Times New Roman"/>
          <w:i/>
          <w:iCs/>
          <w:sz w:val="28"/>
          <w:szCs w:val="28"/>
        </w:rPr>
        <w:t>Дьюи</w:t>
      </w:r>
      <w:proofErr w:type="spellEnd"/>
      <w:r w:rsidRPr="003E0238">
        <w:rPr>
          <w:rFonts w:ascii="Times New Roman" w:hAnsi="Times New Roman" w:cs="Times New Roman"/>
          <w:i/>
          <w:iCs/>
          <w:sz w:val="28"/>
          <w:szCs w:val="28"/>
        </w:rPr>
        <w:t xml:space="preserve"> Дж.</w:t>
      </w:r>
      <w:r w:rsidRPr="003E02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 и ребенок</w:t>
      </w:r>
      <w:proofErr w:type="gramStart"/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П</w:t>
      </w:r>
      <w:proofErr w:type="gramEnd"/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ер. с англ. М.; Л., 1923.</w:t>
      </w:r>
    </w:p>
    <w:p w:rsidR="003E0238" w:rsidRPr="003E0238" w:rsidRDefault="00B50A5B" w:rsidP="003E0238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238">
        <w:rPr>
          <w:rFonts w:ascii="Times New Roman" w:hAnsi="Times New Roman" w:cs="Times New Roman"/>
          <w:i/>
          <w:iCs/>
          <w:sz w:val="28"/>
          <w:szCs w:val="28"/>
        </w:rPr>
        <w:t>Дюи</w:t>
      </w:r>
      <w:proofErr w:type="spellEnd"/>
      <w:r w:rsidRPr="003E0238">
        <w:rPr>
          <w:rFonts w:ascii="Times New Roman" w:hAnsi="Times New Roman" w:cs="Times New Roman"/>
          <w:i/>
          <w:iCs/>
          <w:sz w:val="28"/>
          <w:szCs w:val="28"/>
        </w:rPr>
        <w:t xml:space="preserve"> Дж.</w:t>
      </w:r>
      <w:proofErr w:type="gramStart"/>
      <w:r w:rsidRPr="003E0238">
        <w:rPr>
          <w:rFonts w:ascii="Times New Roman" w:hAnsi="Times New Roman" w:cs="Times New Roman"/>
          <w:i/>
          <w:iCs/>
          <w:sz w:val="28"/>
          <w:szCs w:val="28"/>
        </w:rPr>
        <w:t>,</w:t>
      </w:r>
      <w:proofErr w:type="spellStart"/>
      <w:r w:rsidRPr="003E0238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3E0238">
        <w:rPr>
          <w:rFonts w:ascii="Times New Roman" w:hAnsi="Times New Roman" w:cs="Times New Roman"/>
          <w:i/>
          <w:iCs/>
          <w:sz w:val="28"/>
          <w:szCs w:val="28"/>
        </w:rPr>
        <w:t>юи</w:t>
      </w:r>
      <w:proofErr w:type="spellEnd"/>
      <w:r w:rsidRPr="003E0238">
        <w:rPr>
          <w:rFonts w:ascii="Times New Roman" w:hAnsi="Times New Roman" w:cs="Times New Roman"/>
          <w:i/>
          <w:iCs/>
          <w:sz w:val="28"/>
          <w:szCs w:val="28"/>
        </w:rPr>
        <w:t xml:space="preserve"> Э.</w:t>
      </w:r>
      <w:r w:rsidRPr="003E02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 будущего. М., 1922.</w:t>
      </w:r>
    </w:p>
    <w:p w:rsidR="003E0238" w:rsidRPr="003E0238" w:rsidRDefault="00B50A5B" w:rsidP="003E0238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238">
        <w:rPr>
          <w:rFonts w:ascii="Times New Roman" w:hAnsi="Times New Roman" w:cs="Times New Roman"/>
          <w:i/>
          <w:iCs/>
          <w:sz w:val="28"/>
          <w:szCs w:val="28"/>
        </w:rPr>
        <w:t>Каптерев</w:t>
      </w:r>
      <w:proofErr w:type="spellEnd"/>
      <w:r w:rsidRPr="003E0238">
        <w:rPr>
          <w:rFonts w:ascii="Times New Roman" w:hAnsi="Times New Roman" w:cs="Times New Roman"/>
          <w:i/>
          <w:iCs/>
          <w:sz w:val="28"/>
          <w:szCs w:val="28"/>
        </w:rPr>
        <w:t xml:space="preserve"> П.Ф., Музыченко А.Ф.</w:t>
      </w:r>
      <w:r w:rsidRPr="003E02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педагогические те</w:t>
      </w:r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чения. М., 1913.</w:t>
      </w:r>
    </w:p>
    <w:p w:rsidR="003E0238" w:rsidRPr="003E0238" w:rsidRDefault="00B50A5B" w:rsidP="003E0238">
      <w:pPr>
        <w:pStyle w:val="aa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E0238">
        <w:rPr>
          <w:rFonts w:ascii="Times New Roman" w:hAnsi="Times New Roman" w:cs="Times New Roman"/>
          <w:i/>
          <w:iCs/>
          <w:sz w:val="28"/>
          <w:szCs w:val="28"/>
        </w:rPr>
        <w:t>Кей, Эллен.</w:t>
      </w:r>
      <w:r w:rsidRPr="003E02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Век дитяти</w:t>
      </w:r>
      <w:proofErr w:type="gramStart"/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П</w:t>
      </w:r>
      <w:proofErr w:type="gramEnd"/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ер. Н.И. Юрасова. М., 1906.</w:t>
      </w:r>
    </w:p>
    <w:p w:rsidR="003E0238" w:rsidRPr="003E0238" w:rsidRDefault="00B50A5B" w:rsidP="003E0238">
      <w:pPr>
        <w:pStyle w:val="aa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3E0238">
        <w:rPr>
          <w:rFonts w:ascii="Times New Roman" w:hAnsi="Times New Roman" w:cs="Times New Roman"/>
          <w:i/>
          <w:iCs/>
          <w:sz w:val="28"/>
          <w:szCs w:val="28"/>
        </w:rPr>
        <w:t>Кершенштейнер</w:t>
      </w:r>
      <w:proofErr w:type="spellEnd"/>
      <w:r w:rsidRPr="003E0238">
        <w:rPr>
          <w:rFonts w:ascii="Times New Roman" w:hAnsi="Times New Roman" w:cs="Times New Roman"/>
          <w:i/>
          <w:iCs/>
          <w:sz w:val="28"/>
          <w:szCs w:val="28"/>
        </w:rPr>
        <w:t xml:space="preserve"> Г.</w:t>
      </w:r>
      <w:r w:rsidRPr="003E02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Избранные сочинения / Пер. </w:t>
      </w:r>
      <w:proofErr w:type="gramStart"/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нем. М., 1915.</w:t>
      </w:r>
    </w:p>
    <w:p w:rsidR="003E0238" w:rsidRPr="003E0238" w:rsidRDefault="00B50A5B" w:rsidP="003E0238">
      <w:pPr>
        <w:pStyle w:val="aa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3E0238">
        <w:rPr>
          <w:rFonts w:ascii="Times New Roman" w:hAnsi="Times New Roman" w:cs="Times New Roman"/>
          <w:i/>
          <w:iCs/>
          <w:sz w:val="28"/>
          <w:szCs w:val="28"/>
        </w:rPr>
        <w:t>Килпатрик</w:t>
      </w:r>
      <w:proofErr w:type="spellEnd"/>
      <w:r w:rsidRPr="003E0238">
        <w:rPr>
          <w:rFonts w:ascii="Times New Roman" w:hAnsi="Times New Roman" w:cs="Times New Roman"/>
          <w:i/>
          <w:iCs/>
          <w:sz w:val="28"/>
          <w:szCs w:val="28"/>
        </w:rPr>
        <w:t xml:space="preserve"> В.Х.</w:t>
      </w:r>
      <w:r w:rsidRPr="003E02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проектов. Применение целевой установки в педагогическом процессе. Л., 1925.</w:t>
      </w:r>
    </w:p>
    <w:p w:rsidR="00461C6B" w:rsidRPr="00461C6B" w:rsidRDefault="00B50A5B" w:rsidP="003E0238">
      <w:pPr>
        <w:pStyle w:val="aa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E0238">
        <w:rPr>
          <w:rFonts w:ascii="Times New Roman" w:hAnsi="Times New Roman" w:cs="Times New Roman"/>
          <w:i/>
          <w:iCs/>
          <w:sz w:val="28"/>
          <w:szCs w:val="28"/>
        </w:rPr>
        <w:t>Лай В.</w:t>
      </w:r>
      <w:r w:rsidRPr="003E02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 действия. Реформа школы сообразно требованиям природы и культуры</w:t>
      </w:r>
      <w:proofErr w:type="gramStart"/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П</w:t>
      </w:r>
      <w:proofErr w:type="gramEnd"/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ер. с нем. </w:t>
      </w:r>
      <w:proofErr w:type="spellStart"/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Пг</w:t>
      </w:r>
      <w:proofErr w:type="spellEnd"/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., 1920.</w:t>
      </w:r>
    </w:p>
    <w:p w:rsidR="00461C6B" w:rsidRPr="00461C6B" w:rsidRDefault="00B50A5B" w:rsidP="003E0238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238">
        <w:rPr>
          <w:rFonts w:ascii="Times New Roman" w:hAnsi="Times New Roman" w:cs="Times New Roman"/>
          <w:i/>
          <w:iCs/>
          <w:sz w:val="28"/>
          <w:szCs w:val="28"/>
        </w:rPr>
        <w:t>Лай В.</w:t>
      </w:r>
      <w:r w:rsidRPr="003E02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Экспериментальная педагогика. М.; Л., 1927.</w:t>
      </w:r>
    </w:p>
    <w:p w:rsidR="00461C6B" w:rsidRPr="00461C6B" w:rsidRDefault="00B50A5B" w:rsidP="003E0238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238">
        <w:rPr>
          <w:rFonts w:ascii="Times New Roman" w:hAnsi="Times New Roman" w:cs="Times New Roman"/>
          <w:i/>
          <w:iCs/>
          <w:sz w:val="28"/>
          <w:szCs w:val="28"/>
        </w:rPr>
        <w:t>Мейман</w:t>
      </w:r>
      <w:proofErr w:type="spellEnd"/>
      <w:r w:rsidRPr="003E0238">
        <w:rPr>
          <w:rFonts w:ascii="Times New Roman" w:hAnsi="Times New Roman" w:cs="Times New Roman"/>
          <w:i/>
          <w:iCs/>
          <w:sz w:val="28"/>
          <w:szCs w:val="28"/>
        </w:rPr>
        <w:t xml:space="preserve"> Э.</w:t>
      </w:r>
      <w:r w:rsidRPr="003E02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Лекции по экспериментальной педагогике. М., 1922.</w:t>
      </w:r>
    </w:p>
    <w:p w:rsidR="00461C6B" w:rsidRPr="00461C6B" w:rsidRDefault="00B50A5B" w:rsidP="003E0238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238">
        <w:rPr>
          <w:rFonts w:ascii="Times New Roman" w:hAnsi="Times New Roman" w:cs="Times New Roman"/>
          <w:i/>
          <w:iCs/>
          <w:sz w:val="28"/>
          <w:szCs w:val="28"/>
        </w:rPr>
        <w:t>Монтессори</w:t>
      </w:r>
      <w:proofErr w:type="spellEnd"/>
      <w:r w:rsidRPr="003E0238">
        <w:rPr>
          <w:rFonts w:ascii="Times New Roman" w:hAnsi="Times New Roman" w:cs="Times New Roman"/>
          <w:i/>
          <w:iCs/>
          <w:sz w:val="28"/>
          <w:szCs w:val="28"/>
        </w:rPr>
        <w:t xml:space="preserve"> М.</w:t>
      </w:r>
      <w:r w:rsidRPr="003E02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научной педагогики, применяемый к детско</w:t>
      </w:r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му воспитанию в домах ребенка / Пер. с итал. 4-е изд. М., 1920.</w:t>
      </w:r>
    </w:p>
    <w:p w:rsidR="00461C6B" w:rsidRPr="00461C6B" w:rsidRDefault="00B50A5B" w:rsidP="003E0238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238">
        <w:rPr>
          <w:rFonts w:ascii="Times New Roman" w:hAnsi="Times New Roman" w:cs="Times New Roman"/>
          <w:i/>
          <w:iCs/>
          <w:sz w:val="28"/>
          <w:szCs w:val="28"/>
        </w:rPr>
        <w:t>Наторп</w:t>
      </w:r>
      <w:proofErr w:type="spellEnd"/>
      <w:r w:rsidRPr="003E0238">
        <w:rPr>
          <w:rFonts w:ascii="Times New Roman" w:hAnsi="Times New Roman" w:cs="Times New Roman"/>
          <w:i/>
          <w:iCs/>
          <w:sz w:val="28"/>
          <w:szCs w:val="28"/>
        </w:rPr>
        <w:t xml:space="preserve"> П.</w:t>
      </w:r>
      <w:r w:rsidRPr="003E02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Философия как основа педагогики / Пер. </w:t>
      </w:r>
      <w:proofErr w:type="gramStart"/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нем. </w:t>
      </w:r>
      <w:proofErr w:type="spellStart"/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Спб</w:t>
      </w:r>
      <w:proofErr w:type="spellEnd"/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., 1910.</w:t>
      </w:r>
    </w:p>
    <w:p w:rsidR="00461C6B" w:rsidRPr="00461C6B" w:rsidRDefault="00B50A5B" w:rsidP="003E0238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Опытные школы в Германии. М., 1926.</w:t>
      </w:r>
    </w:p>
    <w:p w:rsidR="00461C6B" w:rsidRPr="00461C6B" w:rsidRDefault="00B50A5B" w:rsidP="003E0238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238">
        <w:rPr>
          <w:rFonts w:ascii="Times New Roman" w:hAnsi="Times New Roman" w:cs="Times New Roman"/>
          <w:i/>
          <w:iCs/>
          <w:sz w:val="28"/>
          <w:szCs w:val="28"/>
        </w:rPr>
        <w:t>Пискунов А. И.</w:t>
      </w:r>
      <w:r w:rsidRPr="003E02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Проблемы трудового обучения и воспитания в немецкой педагогике XVI–XX вв. М., 1976.</w:t>
      </w:r>
    </w:p>
    <w:p w:rsidR="00461C6B" w:rsidRPr="00461C6B" w:rsidRDefault="00B50A5B" w:rsidP="003E0238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238">
        <w:rPr>
          <w:rFonts w:ascii="Times New Roman" w:hAnsi="Times New Roman" w:cs="Times New Roman"/>
          <w:i/>
          <w:iCs/>
          <w:sz w:val="28"/>
          <w:szCs w:val="28"/>
        </w:rPr>
        <w:t>Поляк Г.</w:t>
      </w:r>
      <w:r w:rsidRPr="003E02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Новая школа на Западе. Педагогическая система </w:t>
      </w:r>
      <w:proofErr w:type="spellStart"/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Декроли</w:t>
      </w:r>
      <w:proofErr w:type="spellEnd"/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. М., 1928.</w:t>
      </w:r>
    </w:p>
    <w:p w:rsidR="00461C6B" w:rsidRPr="00461C6B" w:rsidRDefault="00B50A5B" w:rsidP="003E0238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238">
        <w:rPr>
          <w:rFonts w:ascii="Times New Roman" w:hAnsi="Times New Roman" w:cs="Times New Roman"/>
          <w:i/>
          <w:iCs/>
          <w:sz w:val="28"/>
          <w:szCs w:val="28"/>
        </w:rPr>
        <w:t>Торндайк</w:t>
      </w:r>
      <w:proofErr w:type="spellEnd"/>
      <w:r w:rsidRPr="003E0238">
        <w:rPr>
          <w:rFonts w:ascii="Times New Roman" w:hAnsi="Times New Roman" w:cs="Times New Roman"/>
          <w:i/>
          <w:iCs/>
          <w:sz w:val="28"/>
          <w:szCs w:val="28"/>
        </w:rPr>
        <w:t xml:space="preserve"> Э.</w:t>
      </w:r>
      <w:r w:rsidRPr="003E02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Принципы обучения, основанные на психологии / Пер. с англ. М., 1930.</w:t>
      </w:r>
    </w:p>
    <w:p w:rsidR="00461C6B" w:rsidRPr="00461C6B" w:rsidRDefault="00B50A5B" w:rsidP="003E0238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Хрестоматия по истории зарубежной педагогики</w:t>
      </w:r>
      <w:proofErr w:type="gramStart"/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С</w:t>
      </w:r>
      <w:proofErr w:type="gramEnd"/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ост. А.И. Пис</w:t>
      </w:r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кунов. 2-е изд. М., 1981.</w:t>
      </w:r>
    </w:p>
    <w:p w:rsidR="00B50A5B" w:rsidRPr="003E0238" w:rsidRDefault="00B50A5B" w:rsidP="003E0238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Хрестоматия по истории педагогики</w:t>
      </w:r>
      <w:proofErr w:type="gramStart"/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П</w:t>
      </w:r>
      <w:proofErr w:type="gramEnd"/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 ред. С.А. Каменева / Сост. А.П. </w:t>
      </w:r>
      <w:proofErr w:type="spellStart"/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Пинкевич</w:t>
      </w:r>
      <w:proofErr w:type="spellEnd"/>
      <w:r w:rsidRPr="003E0238">
        <w:rPr>
          <w:rFonts w:ascii="Times New Roman" w:hAnsi="Times New Roman" w:cs="Times New Roman"/>
          <w:sz w:val="28"/>
          <w:szCs w:val="28"/>
          <w:shd w:val="clear" w:color="auto" w:fill="FFFFFF"/>
        </w:rPr>
        <w:t>. Т. 3. М., 1934.</w:t>
      </w:r>
    </w:p>
    <w:p w:rsidR="00B50A5B" w:rsidRDefault="00B50A5B"/>
    <w:sectPr w:rsidR="00B50A5B" w:rsidSect="00195C3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5F2" w:rsidRDefault="009F25F2" w:rsidP="00195C31">
      <w:pPr>
        <w:spacing w:after="0" w:line="240" w:lineRule="auto"/>
      </w:pPr>
      <w:r>
        <w:separator/>
      </w:r>
    </w:p>
  </w:endnote>
  <w:endnote w:type="continuationSeparator" w:id="0">
    <w:p w:rsidR="009F25F2" w:rsidRDefault="009F25F2" w:rsidP="0019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940833"/>
      <w:docPartObj>
        <w:docPartGallery w:val="Page Numbers (Bottom of Page)"/>
        <w:docPartUnique/>
      </w:docPartObj>
    </w:sdtPr>
    <w:sdtContent>
      <w:p w:rsidR="00195C31" w:rsidRDefault="00195C3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95C31" w:rsidRDefault="00195C3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5F2" w:rsidRDefault="009F25F2" w:rsidP="00195C31">
      <w:pPr>
        <w:spacing w:after="0" w:line="240" w:lineRule="auto"/>
      </w:pPr>
      <w:r>
        <w:separator/>
      </w:r>
    </w:p>
  </w:footnote>
  <w:footnote w:type="continuationSeparator" w:id="0">
    <w:p w:rsidR="009F25F2" w:rsidRDefault="009F25F2" w:rsidP="00195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92B9F"/>
    <w:multiLevelType w:val="hybridMultilevel"/>
    <w:tmpl w:val="79C4E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5B"/>
    <w:rsid w:val="00195C31"/>
    <w:rsid w:val="003E0238"/>
    <w:rsid w:val="00461C6B"/>
    <w:rsid w:val="008C4BCB"/>
    <w:rsid w:val="009F25F2"/>
    <w:rsid w:val="00A73A5F"/>
    <w:rsid w:val="00B5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02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A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50A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0A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0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50A5B"/>
  </w:style>
  <w:style w:type="paragraph" w:styleId="a4">
    <w:name w:val="Body Text Indent"/>
    <w:basedOn w:val="a"/>
    <w:link w:val="a5"/>
    <w:uiPriority w:val="99"/>
    <w:semiHidden/>
    <w:unhideWhenUsed/>
    <w:rsid w:val="00A73A5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73A5F"/>
  </w:style>
  <w:style w:type="paragraph" w:customStyle="1" w:styleId="Style6">
    <w:name w:val="Style6"/>
    <w:basedOn w:val="a"/>
    <w:rsid w:val="00A73A5F"/>
    <w:pPr>
      <w:widowControl w:val="0"/>
      <w:autoSpaceDE w:val="0"/>
      <w:autoSpaceDN w:val="0"/>
      <w:adjustRightInd w:val="0"/>
      <w:spacing w:after="0" w:line="221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A73A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A73A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A73A5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A73A5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aaieiaie1">
    <w:name w:val="caaieiaie 1"/>
    <w:basedOn w:val="a"/>
    <w:next w:val="a"/>
    <w:rsid w:val="00A73A5F"/>
    <w:pPr>
      <w:keepNext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3E023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95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95C31"/>
  </w:style>
  <w:style w:type="paragraph" w:styleId="ad">
    <w:name w:val="footer"/>
    <w:basedOn w:val="a"/>
    <w:link w:val="ae"/>
    <w:uiPriority w:val="99"/>
    <w:unhideWhenUsed/>
    <w:rsid w:val="00195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95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02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A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50A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0A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0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50A5B"/>
  </w:style>
  <w:style w:type="paragraph" w:styleId="a4">
    <w:name w:val="Body Text Indent"/>
    <w:basedOn w:val="a"/>
    <w:link w:val="a5"/>
    <w:uiPriority w:val="99"/>
    <w:semiHidden/>
    <w:unhideWhenUsed/>
    <w:rsid w:val="00A73A5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73A5F"/>
  </w:style>
  <w:style w:type="paragraph" w:customStyle="1" w:styleId="Style6">
    <w:name w:val="Style6"/>
    <w:basedOn w:val="a"/>
    <w:rsid w:val="00A73A5F"/>
    <w:pPr>
      <w:widowControl w:val="0"/>
      <w:autoSpaceDE w:val="0"/>
      <w:autoSpaceDN w:val="0"/>
      <w:adjustRightInd w:val="0"/>
      <w:spacing w:after="0" w:line="221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A73A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A73A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A73A5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A73A5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aaieiaie1">
    <w:name w:val="caaieiaie 1"/>
    <w:basedOn w:val="a"/>
    <w:next w:val="a"/>
    <w:rsid w:val="00A73A5F"/>
    <w:pPr>
      <w:keepNext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3E023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95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95C31"/>
  </w:style>
  <w:style w:type="paragraph" w:styleId="ad">
    <w:name w:val="footer"/>
    <w:basedOn w:val="a"/>
    <w:link w:val="ae"/>
    <w:uiPriority w:val="99"/>
    <w:unhideWhenUsed/>
    <w:rsid w:val="00195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9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02CA2-BFFD-4904-B443-44CDA63F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2983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Русаков</dc:creator>
  <cp:lastModifiedBy>Илья Русаков</cp:lastModifiedBy>
  <cp:revision>5</cp:revision>
  <dcterms:created xsi:type="dcterms:W3CDTF">2012-10-16T03:25:00Z</dcterms:created>
  <dcterms:modified xsi:type="dcterms:W3CDTF">2012-10-16T11:42:00Z</dcterms:modified>
</cp:coreProperties>
</file>